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588D" w:rsidRPr="004E588D" w:rsidRDefault="004E588D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E96739">
        <w:rPr>
          <w:rFonts w:ascii="Times New Roman" w:hAnsi="Times New Roman" w:cs="Times New Roman"/>
          <w:sz w:val="24"/>
          <w:szCs w:val="24"/>
        </w:rPr>
        <w:t>АННОТАЦИЯ К РАБОЧЕЙ ПРОГРАММЕ ПО ГЕОМЕТРИИ</w:t>
      </w:r>
      <w:r w:rsidRPr="004E588D">
        <w:rPr>
          <w:rFonts w:ascii="Times New Roman" w:hAnsi="Times New Roman" w:cs="Times New Roman"/>
          <w:sz w:val="28"/>
          <w:szCs w:val="28"/>
        </w:rPr>
        <w:t xml:space="preserve"> </w:t>
      </w:r>
      <w:bookmarkEnd w:id="0"/>
      <w:r w:rsidRPr="004E588D">
        <w:rPr>
          <w:rFonts w:ascii="Times New Roman" w:hAnsi="Times New Roman" w:cs="Times New Roman"/>
          <w:sz w:val="28"/>
          <w:szCs w:val="28"/>
        </w:rPr>
        <w:t xml:space="preserve">7 класс </w:t>
      </w:r>
    </w:p>
    <w:p w:rsidR="004E588D" w:rsidRPr="004E588D" w:rsidRDefault="004E588D">
      <w:pPr>
        <w:rPr>
          <w:rFonts w:ascii="Times New Roman" w:hAnsi="Times New Roman" w:cs="Times New Roman"/>
          <w:sz w:val="24"/>
          <w:szCs w:val="24"/>
        </w:rPr>
      </w:pPr>
      <w:r w:rsidRPr="004E588D">
        <w:rPr>
          <w:rFonts w:ascii="Times New Roman" w:hAnsi="Times New Roman" w:cs="Times New Roman"/>
          <w:sz w:val="24"/>
          <w:szCs w:val="24"/>
        </w:rPr>
        <w:t xml:space="preserve">Рабочая программа по _геометрии для 7 класса составлена в соответствии с требованиями Федерального государственного образовательного стандарта ООО на основе авторской программы В.Ф.Бутузова </w:t>
      </w:r>
      <w:proofErr w:type="gramStart"/>
      <w:r w:rsidRPr="004E588D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Pr="004E588D">
        <w:rPr>
          <w:rFonts w:ascii="Times New Roman" w:hAnsi="Times New Roman" w:cs="Times New Roman"/>
          <w:sz w:val="24"/>
          <w:szCs w:val="24"/>
        </w:rPr>
        <w:t xml:space="preserve">Геометрия. </w:t>
      </w:r>
      <w:proofErr w:type="gramStart"/>
      <w:r w:rsidRPr="004E588D">
        <w:rPr>
          <w:rFonts w:ascii="Times New Roman" w:hAnsi="Times New Roman" w:cs="Times New Roman"/>
          <w:sz w:val="24"/>
          <w:szCs w:val="24"/>
        </w:rPr>
        <w:t xml:space="preserve">Сборник рабочих программ 7 – 9 классы: пособие для учителей общеобразовательных организаций/ сост. Т.А. Бурмистрова. – 2-е изд. - М.: Просвещение, 2022.) </w:t>
      </w:r>
      <w:proofErr w:type="gramEnd"/>
    </w:p>
    <w:p w:rsidR="004E588D" w:rsidRPr="004E588D" w:rsidRDefault="004E588D">
      <w:pPr>
        <w:rPr>
          <w:rFonts w:ascii="Times New Roman" w:hAnsi="Times New Roman" w:cs="Times New Roman"/>
          <w:sz w:val="24"/>
          <w:szCs w:val="24"/>
        </w:rPr>
      </w:pPr>
      <w:r w:rsidRPr="004E588D">
        <w:rPr>
          <w:rFonts w:ascii="Times New Roman" w:hAnsi="Times New Roman" w:cs="Times New Roman"/>
          <w:sz w:val="24"/>
          <w:szCs w:val="24"/>
        </w:rPr>
        <w:t xml:space="preserve">Для реализации программы используется учебник: Л.С. Атанасян, В.Ф. Бутузов, С.Б.Кадомцев и др. Геометрия 7-9 кл. – М.: Просвещение, 2022г. </w:t>
      </w:r>
    </w:p>
    <w:p w:rsidR="004E588D" w:rsidRPr="004E588D" w:rsidRDefault="004E588D">
      <w:pPr>
        <w:rPr>
          <w:rFonts w:ascii="Times New Roman" w:hAnsi="Times New Roman" w:cs="Times New Roman"/>
          <w:sz w:val="24"/>
          <w:szCs w:val="24"/>
        </w:rPr>
      </w:pPr>
      <w:r w:rsidRPr="004E588D">
        <w:rPr>
          <w:rFonts w:ascii="Times New Roman" w:hAnsi="Times New Roman" w:cs="Times New Roman"/>
          <w:sz w:val="24"/>
          <w:szCs w:val="24"/>
        </w:rPr>
        <w:t xml:space="preserve">Целями изучения геометрии на базовом уровне в средней (полной) школе являются: </w:t>
      </w:r>
    </w:p>
    <w:p w:rsidR="004E588D" w:rsidRPr="004E588D" w:rsidRDefault="004E588D">
      <w:pPr>
        <w:rPr>
          <w:rFonts w:ascii="Times New Roman" w:hAnsi="Times New Roman" w:cs="Times New Roman"/>
          <w:sz w:val="24"/>
          <w:szCs w:val="24"/>
        </w:rPr>
      </w:pPr>
      <w:r w:rsidRPr="004E588D">
        <w:rPr>
          <w:rFonts w:ascii="Times New Roman" w:hAnsi="Times New Roman" w:cs="Times New Roman"/>
          <w:sz w:val="24"/>
          <w:szCs w:val="24"/>
        </w:rPr>
        <w:t xml:space="preserve">В направлении личностного развития: </w:t>
      </w:r>
    </w:p>
    <w:p w:rsidR="004E588D" w:rsidRPr="004E588D" w:rsidRDefault="004E588D">
      <w:pPr>
        <w:rPr>
          <w:rFonts w:ascii="Times New Roman" w:hAnsi="Times New Roman" w:cs="Times New Roman"/>
          <w:sz w:val="24"/>
          <w:szCs w:val="24"/>
        </w:rPr>
      </w:pPr>
      <w:r w:rsidRPr="004E588D">
        <w:rPr>
          <w:rFonts w:ascii="Times New Roman" w:hAnsi="Times New Roman" w:cs="Times New Roman"/>
          <w:sz w:val="24"/>
          <w:szCs w:val="24"/>
        </w:rPr>
        <w:t xml:space="preserve">развитие логического и критического мышления, культуры речи, способности к умственному эксперименту; </w:t>
      </w:r>
    </w:p>
    <w:p w:rsidR="004E588D" w:rsidRPr="004E588D" w:rsidRDefault="004E588D">
      <w:pPr>
        <w:rPr>
          <w:rFonts w:ascii="Times New Roman" w:hAnsi="Times New Roman" w:cs="Times New Roman"/>
          <w:sz w:val="24"/>
          <w:szCs w:val="24"/>
        </w:rPr>
      </w:pPr>
      <w:r w:rsidRPr="004E588D">
        <w:rPr>
          <w:rFonts w:ascii="Times New Roman" w:hAnsi="Times New Roman" w:cs="Times New Roman"/>
          <w:sz w:val="24"/>
          <w:szCs w:val="24"/>
        </w:rPr>
        <w:t xml:space="preserve">формирование у учащихся интеллектуальной честности и объективности, способности к преодолению мыслительных стереотипов, вытекающих из обыденного опыта; </w:t>
      </w:r>
    </w:p>
    <w:p w:rsidR="004E588D" w:rsidRPr="004E588D" w:rsidRDefault="004E588D">
      <w:pPr>
        <w:rPr>
          <w:rFonts w:ascii="Times New Roman" w:hAnsi="Times New Roman" w:cs="Times New Roman"/>
          <w:sz w:val="24"/>
          <w:szCs w:val="24"/>
        </w:rPr>
      </w:pPr>
      <w:r w:rsidRPr="004E588D">
        <w:rPr>
          <w:rFonts w:ascii="Times New Roman" w:hAnsi="Times New Roman" w:cs="Times New Roman"/>
          <w:sz w:val="24"/>
          <w:szCs w:val="24"/>
        </w:rPr>
        <w:t xml:space="preserve">воспитание качеств личности, обеспечивающих социальную мобильность, способность принимать самостоятельные решения; </w:t>
      </w:r>
    </w:p>
    <w:p w:rsidR="004E588D" w:rsidRPr="004E588D" w:rsidRDefault="004E588D">
      <w:pPr>
        <w:rPr>
          <w:rFonts w:ascii="Times New Roman" w:hAnsi="Times New Roman" w:cs="Times New Roman"/>
          <w:sz w:val="24"/>
          <w:szCs w:val="24"/>
        </w:rPr>
      </w:pPr>
      <w:r w:rsidRPr="004E588D">
        <w:rPr>
          <w:rFonts w:ascii="Times New Roman" w:hAnsi="Times New Roman" w:cs="Times New Roman"/>
          <w:sz w:val="24"/>
          <w:szCs w:val="24"/>
        </w:rPr>
        <w:t xml:space="preserve">развитие интереса к математическому творчеству и математических способностей. </w:t>
      </w:r>
    </w:p>
    <w:p w:rsidR="004E588D" w:rsidRPr="004E588D" w:rsidRDefault="004E588D">
      <w:pPr>
        <w:rPr>
          <w:rFonts w:ascii="Times New Roman" w:hAnsi="Times New Roman" w:cs="Times New Roman"/>
          <w:sz w:val="24"/>
          <w:szCs w:val="24"/>
        </w:rPr>
      </w:pPr>
      <w:r w:rsidRPr="004E588D">
        <w:rPr>
          <w:rFonts w:ascii="Times New Roman" w:hAnsi="Times New Roman" w:cs="Times New Roman"/>
          <w:sz w:val="24"/>
          <w:szCs w:val="24"/>
        </w:rPr>
        <w:t xml:space="preserve">В метапредметном направлении: </w:t>
      </w:r>
    </w:p>
    <w:p w:rsidR="004E588D" w:rsidRPr="004E588D" w:rsidRDefault="004E588D">
      <w:pPr>
        <w:rPr>
          <w:rFonts w:ascii="Times New Roman" w:hAnsi="Times New Roman" w:cs="Times New Roman"/>
          <w:sz w:val="24"/>
          <w:szCs w:val="24"/>
        </w:rPr>
      </w:pPr>
      <w:r w:rsidRPr="004E588D">
        <w:rPr>
          <w:rFonts w:ascii="Times New Roman" w:hAnsi="Times New Roman" w:cs="Times New Roman"/>
          <w:sz w:val="24"/>
          <w:szCs w:val="24"/>
        </w:rPr>
        <w:t xml:space="preserve">формирование представлений о математике как части общечеловеческой культуры, о значимости математики в развитии цивилизации и современного общества; </w:t>
      </w:r>
    </w:p>
    <w:p w:rsidR="004E588D" w:rsidRPr="004E588D" w:rsidRDefault="004E588D">
      <w:pPr>
        <w:rPr>
          <w:rFonts w:ascii="Times New Roman" w:hAnsi="Times New Roman" w:cs="Times New Roman"/>
          <w:sz w:val="24"/>
          <w:szCs w:val="24"/>
        </w:rPr>
      </w:pPr>
      <w:r w:rsidRPr="004E588D">
        <w:rPr>
          <w:rFonts w:ascii="Times New Roman" w:hAnsi="Times New Roman" w:cs="Times New Roman"/>
          <w:sz w:val="24"/>
          <w:szCs w:val="24"/>
        </w:rPr>
        <w:t xml:space="preserve">развитие представлений о математике как о форме описания и методе познания действительности; </w:t>
      </w:r>
    </w:p>
    <w:p w:rsidR="004E588D" w:rsidRPr="004E588D" w:rsidRDefault="004E588D">
      <w:pPr>
        <w:rPr>
          <w:rFonts w:ascii="Times New Roman" w:hAnsi="Times New Roman" w:cs="Times New Roman"/>
          <w:sz w:val="24"/>
          <w:szCs w:val="24"/>
        </w:rPr>
      </w:pPr>
      <w:r w:rsidRPr="004E588D">
        <w:rPr>
          <w:rFonts w:ascii="Times New Roman" w:hAnsi="Times New Roman" w:cs="Times New Roman"/>
          <w:sz w:val="24"/>
          <w:szCs w:val="24"/>
        </w:rPr>
        <w:t xml:space="preserve">формирование общих способов интеллектуальной деятельности, характерных для математики и являющихся основой познавательной культуры, значимой для различных сфер человеческой деятельности. </w:t>
      </w:r>
    </w:p>
    <w:p w:rsidR="004E588D" w:rsidRPr="004E588D" w:rsidRDefault="004E588D">
      <w:pPr>
        <w:rPr>
          <w:rFonts w:ascii="Times New Roman" w:hAnsi="Times New Roman" w:cs="Times New Roman"/>
          <w:sz w:val="24"/>
          <w:szCs w:val="24"/>
        </w:rPr>
      </w:pPr>
      <w:r w:rsidRPr="004E588D">
        <w:rPr>
          <w:rFonts w:ascii="Times New Roman" w:hAnsi="Times New Roman" w:cs="Times New Roman"/>
          <w:sz w:val="24"/>
          <w:szCs w:val="24"/>
        </w:rPr>
        <w:t xml:space="preserve">В предметном направлении: </w:t>
      </w:r>
    </w:p>
    <w:p w:rsidR="004E588D" w:rsidRPr="004E588D" w:rsidRDefault="004E588D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4E588D">
        <w:rPr>
          <w:rFonts w:ascii="Times New Roman" w:hAnsi="Times New Roman" w:cs="Times New Roman"/>
          <w:sz w:val="24"/>
          <w:szCs w:val="24"/>
        </w:rPr>
        <w:t xml:space="preserve">‒ овладение математическими знаниями и умениями, необходимыми для продолжения обучения в старшей школе, изучения смежных дисциплин, применения в повседневной жизни (систематическое развитие числа, выработка умений устно и письменно выполнять арифметические действия над обыкновенными дробями и рациональными числами, перевод практических задач на язык математики, подготовка учащихся к дальнейшему изучению курсов «Алгебра» и «Геометрия», формирование умения пользоваться алгоритмами); </w:t>
      </w:r>
      <w:proofErr w:type="gramEnd"/>
    </w:p>
    <w:p w:rsidR="004E588D" w:rsidRPr="004E588D" w:rsidRDefault="004E588D">
      <w:pPr>
        <w:rPr>
          <w:rFonts w:ascii="Times New Roman" w:hAnsi="Times New Roman" w:cs="Times New Roman"/>
          <w:sz w:val="24"/>
          <w:szCs w:val="24"/>
        </w:rPr>
      </w:pPr>
      <w:r w:rsidRPr="004E588D">
        <w:rPr>
          <w:rFonts w:ascii="Times New Roman" w:hAnsi="Times New Roman" w:cs="Times New Roman"/>
          <w:sz w:val="24"/>
          <w:szCs w:val="24"/>
        </w:rPr>
        <w:t>‒ создание фундамента для математического развития, формирование механизмов мышления, характерных для математической деятельности</w:t>
      </w:r>
    </w:p>
    <w:p w:rsidR="004E588D" w:rsidRPr="004E588D" w:rsidRDefault="004E588D">
      <w:pPr>
        <w:rPr>
          <w:rFonts w:ascii="Times New Roman" w:hAnsi="Times New Roman" w:cs="Times New Roman"/>
          <w:sz w:val="24"/>
          <w:szCs w:val="24"/>
        </w:rPr>
      </w:pPr>
      <w:r w:rsidRPr="004E588D">
        <w:rPr>
          <w:rFonts w:ascii="Times New Roman" w:hAnsi="Times New Roman" w:cs="Times New Roman"/>
          <w:sz w:val="24"/>
          <w:szCs w:val="24"/>
        </w:rPr>
        <w:lastRenderedPageBreak/>
        <w:t xml:space="preserve"> ‒ формирование вычислительной культуры и практических навыков вычислений; ‒ формирование универсальных учебных действий, основ учебноисследовательской и проектной деятельности</w:t>
      </w:r>
    </w:p>
    <w:p w:rsidR="004E588D" w:rsidRPr="004E588D" w:rsidRDefault="004E588D">
      <w:pPr>
        <w:rPr>
          <w:rFonts w:ascii="Times New Roman" w:hAnsi="Times New Roman" w:cs="Times New Roman"/>
          <w:sz w:val="24"/>
          <w:szCs w:val="24"/>
        </w:rPr>
      </w:pPr>
      <w:r w:rsidRPr="004E588D">
        <w:rPr>
          <w:rFonts w:ascii="Times New Roman" w:hAnsi="Times New Roman" w:cs="Times New Roman"/>
          <w:sz w:val="24"/>
          <w:szCs w:val="24"/>
        </w:rPr>
        <w:t xml:space="preserve"> ‒ ознакомление с основными способами представления и анализа статистических данных, со статистическими закономерностями в реальном мире, приобретение элементарных вероятностных представлений;</w:t>
      </w:r>
    </w:p>
    <w:p w:rsidR="004E588D" w:rsidRPr="004E588D" w:rsidRDefault="004E588D">
      <w:pPr>
        <w:rPr>
          <w:rFonts w:ascii="Times New Roman" w:hAnsi="Times New Roman" w:cs="Times New Roman"/>
          <w:sz w:val="24"/>
          <w:szCs w:val="24"/>
        </w:rPr>
      </w:pPr>
      <w:r w:rsidRPr="004E588D">
        <w:rPr>
          <w:rFonts w:ascii="Times New Roman" w:hAnsi="Times New Roman" w:cs="Times New Roman"/>
          <w:sz w:val="24"/>
          <w:szCs w:val="24"/>
        </w:rPr>
        <w:t xml:space="preserve"> ‒ освоение основных фактов и методов планиметрии, формирование пространственных представлений;</w:t>
      </w:r>
    </w:p>
    <w:p w:rsidR="004E588D" w:rsidRPr="004E588D" w:rsidRDefault="004E588D">
      <w:pPr>
        <w:rPr>
          <w:rFonts w:ascii="Times New Roman" w:hAnsi="Times New Roman" w:cs="Times New Roman"/>
          <w:sz w:val="24"/>
          <w:szCs w:val="24"/>
        </w:rPr>
      </w:pPr>
      <w:r w:rsidRPr="004E588D">
        <w:rPr>
          <w:rFonts w:ascii="Times New Roman" w:hAnsi="Times New Roman" w:cs="Times New Roman"/>
          <w:sz w:val="24"/>
          <w:szCs w:val="24"/>
        </w:rPr>
        <w:t xml:space="preserve"> ‒ интеллектуальное развитие учащихся, формирование качеств мышления, характерных для математической деятельности и необходимых человеку для полноценного функционирования в обществе; </w:t>
      </w:r>
    </w:p>
    <w:p w:rsidR="004E588D" w:rsidRPr="004E588D" w:rsidRDefault="004E588D">
      <w:pPr>
        <w:rPr>
          <w:rFonts w:ascii="Times New Roman" w:hAnsi="Times New Roman" w:cs="Times New Roman"/>
          <w:sz w:val="24"/>
          <w:szCs w:val="24"/>
        </w:rPr>
      </w:pPr>
      <w:r w:rsidRPr="004E588D">
        <w:rPr>
          <w:rFonts w:ascii="Times New Roman" w:hAnsi="Times New Roman" w:cs="Times New Roman"/>
          <w:sz w:val="24"/>
          <w:szCs w:val="24"/>
        </w:rPr>
        <w:t>‒ развитие логического мышления и речевых умений: умения логически обосновывать суждения, проводить несложные систематизации, приводить примеры и контрпримеры, использовать различные языки математики (словесный, символический, графический);</w:t>
      </w:r>
    </w:p>
    <w:p w:rsidR="004E588D" w:rsidRPr="004E588D" w:rsidRDefault="004E588D">
      <w:pPr>
        <w:rPr>
          <w:rFonts w:ascii="Times New Roman" w:hAnsi="Times New Roman" w:cs="Times New Roman"/>
          <w:sz w:val="24"/>
          <w:szCs w:val="24"/>
        </w:rPr>
      </w:pPr>
      <w:r w:rsidRPr="004E588D">
        <w:rPr>
          <w:rFonts w:ascii="Times New Roman" w:hAnsi="Times New Roman" w:cs="Times New Roman"/>
          <w:sz w:val="24"/>
          <w:szCs w:val="24"/>
        </w:rPr>
        <w:t xml:space="preserve"> ‒ развитие представлений о математике как части общечеловеческой культуры, воспитание понимания значимости математики для общественного прогресса. </w:t>
      </w:r>
    </w:p>
    <w:p w:rsidR="00D97A53" w:rsidRPr="004E588D" w:rsidRDefault="004E588D">
      <w:pPr>
        <w:rPr>
          <w:rFonts w:ascii="Times New Roman" w:hAnsi="Times New Roman" w:cs="Times New Roman"/>
          <w:sz w:val="24"/>
          <w:szCs w:val="24"/>
        </w:rPr>
      </w:pPr>
      <w:r w:rsidRPr="004E588D">
        <w:rPr>
          <w:rFonts w:ascii="Times New Roman" w:hAnsi="Times New Roman" w:cs="Times New Roman"/>
          <w:sz w:val="24"/>
          <w:szCs w:val="24"/>
        </w:rPr>
        <w:t>Содержание программы представлено следующими разделами: пояснительная записка, планируемые результаты освоения программы, содержание учебного предмета, тематическое планирование, календарн</w:t>
      </w:r>
      <w:proofErr w:type="gramStart"/>
      <w:r w:rsidRPr="004E588D">
        <w:rPr>
          <w:rFonts w:ascii="Times New Roman" w:hAnsi="Times New Roman" w:cs="Times New Roman"/>
          <w:sz w:val="24"/>
          <w:szCs w:val="24"/>
        </w:rPr>
        <w:t>о-</w:t>
      </w:r>
      <w:proofErr w:type="gramEnd"/>
      <w:r w:rsidRPr="004E588D">
        <w:rPr>
          <w:rFonts w:ascii="Times New Roman" w:hAnsi="Times New Roman" w:cs="Times New Roman"/>
          <w:sz w:val="24"/>
          <w:szCs w:val="24"/>
        </w:rPr>
        <w:t xml:space="preserve"> тематическое планирование. На изучение предмета «Геометрия» в 7 классе МБОУ «ЗСШ» отводится 68 часов в год (2 часа в неделю).</w:t>
      </w:r>
    </w:p>
    <w:sectPr w:rsidR="00D97A53" w:rsidRPr="004E58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588D"/>
    <w:rsid w:val="004E588D"/>
    <w:rsid w:val="00D97A53"/>
    <w:rsid w:val="00E967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534</Words>
  <Characters>3047</Characters>
  <Application>Microsoft Office Word</Application>
  <DocSecurity>0</DocSecurity>
  <Lines>25</Lines>
  <Paragraphs>7</Paragraphs>
  <ScaleCrop>false</ScaleCrop>
  <Company/>
  <LinksUpToDate>false</LinksUpToDate>
  <CharactersWithSpaces>3574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Виктория Геннадьевна Бондаренко</dc:creator>
  <cp:lastModifiedBy>Виктория Геннадьевна Бондаренко</cp:lastModifiedBy>
  <cp:revision>4</cp:revision>
  <dcterms:created xsi:type="dcterms:W3CDTF">2024-09-06T08:43:00Z</dcterms:created>
  <dcterms:modified xsi:type="dcterms:W3CDTF">2024-09-06T08:47:00Z</dcterms:modified>
</cp:coreProperties>
</file>